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CD" w:rsidRPr="00B114CD" w:rsidRDefault="00B114CD" w:rsidP="00EE1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B114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5</w:t>
      </w:r>
    </w:p>
    <w:p w:rsidR="00B114CD" w:rsidRDefault="00B114CD" w:rsidP="00EE1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0FE" w:rsidRDefault="00EE10FE" w:rsidP="00EE1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Утверждаю_____________</w:t>
      </w:r>
    </w:p>
    <w:p w:rsidR="00EE10FE" w:rsidRDefault="00EE10FE" w:rsidP="00EE1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школы: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М.С.</w:t>
      </w:r>
    </w:p>
    <w:p w:rsidR="00EE10FE" w:rsidRDefault="00EE10FE" w:rsidP="00EE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0FE" w:rsidRPr="00863C76" w:rsidRDefault="00EE10FE" w:rsidP="00EE10F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6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B114CD" w:rsidRDefault="00EE10FE" w:rsidP="00EE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месячника обеспечения антите</w:t>
      </w:r>
      <w:r w:rsidRPr="003A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ррористической защищенности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10FE" w:rsidRPr="00863C76" w:rsidRDefault="00EE10FE" w:rsidP="00EE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против террора!»</w:t>
      </w:r>
      <w:r w:rsidRPr="003A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</w:t>
      </w:r>
      <w:r w:rsidRPr="0086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Pr="003A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«Великосельская средняя школа»</w:t>
      </w:r>
    </w:p>
    <w:p w:rsidR="00EE10FE" w:rsidRPr="00863C76" w:rsidRDefault="00EE10FE" w:rsidP="00EE10F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3C7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tbl>
      <w:tblPr>
        <w:tblW w:w="11199" w:type="dxa"/>
        <w:tblInd w:w="-1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309"/>
        <w:gridCol w:w="1776"/>
        <w:gridCol w:w="2549"/>
      </w:tblGrid>
      <w:tr w:rsidR="00EE10FE" w:rsidRPr="00863C76" w:rsidTr="0024240F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863C76" w:rsidRDefault="00EE10FE" w:rsidP="0024240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863C76" w:rsidRDefault="00EE10FE" w:rsidP="0024240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863C76" w:rsidRDefault="00EE10FE" w:rsidP="0024240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 выполнения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863C76" w:rsidRDefault="00EE10FE" w:rsidP="0024240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E10FE" w:rsidRPr="005B2A5B" w:rsidTr="0024240F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заместителями директора, с преподавателями-организаторами ОБЖ, ответственными лицами по охране труда и технике безопасности.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E10FE" w:rsidRPr="005B2A5B" w:rsidTr="0024240F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 «Урок Мира» (1-11 класс)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участие в акции «Нарисуй МИР!»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литературы и рисунков (5-7кл.): «Терроризм – угроза обществу»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библиотекарь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учителей и учащихся школы, а так же родителей с телефонами экстренного реагирования        (разработка памятки)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 преподаватель-организатор ОБЖ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тренировки по срочной эвакуации уч-ся и персонала школы в случае чрезвычайной ситуации и при пожаре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преподаватель-организатор ОБЖ</w:t>
            </w:r>
          </w:p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просмотр фильма</w:t>
            </w: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уроках ОБЖ «Если вас захватили в заложники» 8-11 классы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17—20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«Антитеррор» (1-4 </w:t>
            </w: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22-25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уроках ОБЖ правил поведения в условиях ЧС, при обнаружении подозрительных предметов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календарно-тематическому планированию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«Рекомендации по действиям при возникновении ЧС»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на общешкольном родительском собрании с инспектором по делам несовершеннолетних Амирхановым Русланом Олеговичем.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ВР, зам. директора по обеспечению безопасности, преподаватель-организатор ОБЖ 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выходов, планов эвакуации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обеспечению безопасности</w:t>
            </w:r>
          </w:p>
        </w:tc>
      </w:tr>
      <w:tr w:rsidR="00EE10FE" w:rsidRPr="005B2A5B" w:rsidTr="0024240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0FE" w:rsidRPr="005B2A5B" w:rsidRDefault="00EE10FE" w:rsidP="002424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ВР, преподаватель-организатор ОБЖ</w:t>
            </w:r>
          </w:p>
        </w:tc>
      </w:tr>
    </w:tbl>
    <w:p w:rsidR="00EE10FE" w:rsidRPr="005B2A5B" w:rsidRDefault="00EE10FE" w:rsidP="00EE10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1D2B" w:rsidRDefault="005B0640" w:rsidP="00C41D2B">
      <w:pPr>
        <w:pStyle w:val="a3"/>
        <w:spacing w:before="0" w:beforeAutospacing="0" w:after="0" w:afterAutospacing="0"/>
        <w:jc w:val="center"/>
        <w:rPr>
          <w:b/>
          <w:bCs/>
          <w:color w:val="3C4052"/>
          <w:sz w:val="28"/>
          <w:szCs w:val="28"/>
          <w:shd w:val="clear" w:color="auto" w:fill="FFFFFF"/>
        </w:rPr>
      </w:pPr>
      <w:r w:rsidRPr="00C41D2B">
        <w:rPr>
          <w:b/>
          <w:bCs/>
          <w:color w:val="3C4052"/>
          <w:sz w:val="28"/>
          <w:szCs w:val="28"/>
          <w:shd w:val="clear" w:color="auto" w:fill="FFFFFF"/>
        </w:rPr>
        <w:lastRenderedPageBreak/>
        <w:t>Месячник обеспечения антитеррористической защищенности</w:t>
      </w:r>
    </w:p>
    <w:p w:rsidR="005B0640" w:rsidRPr="00C41D2B" w:rsidRDefault="005B0640" w:rsidP="00C41D2B">
      <w:pPr>
        <w:pStyle w:val="a3"/>
        <w:spacing w:before="0" w:beforeAutospacing="0" w:after="0" w:afterAutospacing="0"/>
        <w:jc w:val="center"/>
        <w:rPr>
          <w:b/>
          <w:bCs/>
          <w:color w:val="3C4052"/>
          <w:sz w:val="28"/>
          <w:szCs w:val="28"/>
          <w:shd w:val="clear" w:color="auto" w:fill="FFFFFF"/>
        </w:rPr>
      </w:pPr>
      <w:r w:rsidRPr="00C41D2B">
        <w:rPr>
          <w:b/>
          <w:bCs/>
          <w:color w:val="3C4052"/>
          <w:sz w:val="28"/>
          <w:szCs w:val="28"/>
          <w:shd w:val="clear" w:color="auto" w:fill="FFFFFF"/>
        </w:rPr>
        <w:t xml:space="preserve"> «Вместе против террора!»</w:t>
      </w:r>
    </w:p>
    <w:p w:rsidR="005B0640" w:rsidRPr="00BA7342" w:rsidRDefault="002B28D7" w:rsidP="005B0640">
      <w:pPr>
        <w:pStyle w:val="a3"/>
        <w:ind w:firstLine="708"/>
        <w:rPr>
          <w:bCs/>
          <w:color w:val="000000" w:themeColor="text1"/>
          <w:shd w:val="clear" w:color="auto" w:fill="FFFFFF"/>
        </w:rPr>
      </w:pPr>
      <w:r>
        <w:rPr>
          <w:b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2326005</wp:posOffset>
            </wp:positionV>
            <wp:extent cx="1511935" cy="1495425"/>
            <wp:effectExtent l="19050" t="0" r="0" b="0"/>
            <wp:wrapTight wrapText="bothSides">
              <wp:wrapPolygon edited="0">
                <wp:start x="-272" y="0"/>
                <wp:lineTo x="-272" y="21462"/>
                <wp:lineTo x="21500" y="21462"/>
                <wp:lineTo x="21500" y="0"/>
                <wp:lineTo x="-272" y="0"/>
              </wp:wrapPolygon>
            </wp:wrapTight>
            <wp:docPr id="1" name="Рисунок 1" descr="D:\Дорофеева\ОБЖ\Фото АНТИТЕРРОР\5 класс на выста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рофеева\ОБЖ\Фото АНТИТЕРРОР\5 класс на выстав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640" w:rsidRPr="00BA7342">
        <w:rPr>
          <w:bCs/>
          <w:color w:val="000000" w:themeColor="text1"/>
          <w:shd w:val="clear" w:color="auto" w:fill="FFFFFF"/>
        </w:rPr>
        <w:t xml:space="preserve">Весь сентябрь в нашей школе проходили мероприятия, направленные на обеспечение противодействию терроризма, формированию в общественном сознании неприятия идеологии терроризма, под названием «Вместе против террора!» Среди которых: классные часы «Урок мира» (1-11 </w:t>
      </w:r>
      <w:proofErr w:type="spellStart"/>
      <w:r w:rsidR="005B0640" w:rsidRPr="00BA7342">
        <w:rPr>
          <w:bCs/>
          <w:color w:val="000000" w:themeColor="text1"/>
          <w:shd w:val="clear" w:color="auto" w:fill="FFFFFF"/>
        </w:rPr>
        <w:t>кл</w:t>
      </w:r>
      <w:proofErr w:type="spellEnd"/>
      <w:r w:rsidR="005B0640" w:rsidRPr="00BA7342">
        <w:rPr>
          <w:bCs/>
          <w:color w:val="000000" w:themeColor="text1"/>
          <w:shd w:val="clear" w:color="auto" w:fill="FFFFFF"/>
        </w:rPr>
        <w:t>), оформление выставки литературы и рисунков «Терроризм – угроза обществу», проведение бесед, просмотр фильма «Если вас захватили в заложники» (5-7кл.). Просмотр обучающего мультфильма в начальной школе «Антитеррор», разработка памяток</w:t>
      </w:r>
      <w:r w:rsidR="00BA7342">
        <w:rPr>
          <w:bCs/>
          <w:color w:val="000000" w:themeColor="text1"/>
          <w:shd w:val="clear" w:color="auto" w:fill="FFFFFF"/>
        </w:rPr>
        <w:t xml:space="preserve"> и буклетов</w:t>
      </w:r>
      <w:r w:rsidR="005B0640" w:rsidRPr="00BA7342">
        <w:rPr>
          <w:bCs/>
          <w:color w:val="000000" w:themeColor="text1"/>
          <w:shd w:val="clear" w:color="auto" w:fill="FFFFFF"/>
        </w:rPr>
        <w:t xml:space="preserve"> на уроках ОБЖ</w:t>
      </w:r>
      <w:r w:rsidR="00BA7342" w:rsidRPr="00BA7342">
        <w:rPr>
          <w:bCs/>
          <w:color w:val="000000" w:themeColor="text1"/>
          <w:shd w:val="clear" w:color="auto" w:fill="FFFFFF"/>
        </w:rPr>
        <w:t xml:space="preserve"> </w:t>
      </w:r>
      <w:r w:rsidR="00BA7342" w:rsidRPr="00BA7342">
        <w:rPr>
          <w:color w:val="000000" w:themeColor="text1"/>
        </w:rPr>
        <w:t>«Рекомендации по действиям при возникновении ЧС», встреча на общешкольном родительском собрании с инспектором по делам несовершеннолетних Амирхановым Р.О. Участие в социально-творческой акции «Нарисуем М</w:t>
      </w:r>
      <w:r w:rsidR="00C41D2B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2493010</wp:posOffset>
            </wp:positionV>
            <wp:extent cx="2065655" cy="1441450"/>
            <wp:effectExtent l="19050" t="0" r="0" b="0"/>
            <wp:wrapTight wrapText="bothSides">
              <wp:wrapPolygon edited="0">
                <wp:start x="-199" y="0"/>
                <wp:lineTo x="-199" y="21410"/>
                <wp:lineTo x="21514" y="21410"/>
                <wp:lineTo x="21514" y="0"/>
                <wp:lineTo x="-199" y="0"/>
              </wp:wrapPolygon>
            </wp:wrapTight>
            <wp:docPr id="3" name="Рисунок 3" descr="D:\Дорофеева\ОБЖ\Фото АНТИТЕРРОР\буклеты и 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рофеева\ОБЖ\Фото АНТИТЕРРОР\буклеты и памя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5" b="3846"/>
                    <a:stretch/>
                  </pic:blipFill>
                  <pic:spPr bwMode="auto">
                    <a:xfrm>
                      <a:off x="0" y="0"/>
                      <a:ext cx="20656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7342" w:rsidRPr="00BA7342">
        <w:rPr>
          <w:color w:val="000000" w:themeColor="text1"/>
        </w:rPr>
        <w:t>ИР».</w:t>
      </w:r>
    </w:p>
    <w:p w:rsidR="005B0640" w:rsidRPr="00BA7342" w:rsidRDefault="00C41D2B" w:rsidP="005B0640">
      <w:pPr>
        <w:pStyle w:val="a3"/>
        <w:rPr>
          <w:bCs/>
          <w:color w:val="000000" w:themeColor="text1"/>
          <w:shd w:val="clear" w:color="auto" w:fill="FFFFFF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217805</wp:posOffset>
            </wp:positionV>
            <wp:extent cx="1943100" cy="1459230"/>
            <wp:effectExtent l="19050" t="0" r="0" b="0"/>
            <wp:wrapTight wrapText="bothSides">
              <wp:wrapPolygon edited="0">
                <wp:start x="-212" y="0"/>
                <wp:lineTo x="-212" y="21431"/>
                <wp:lineTo x="21600" y="21431"/>
                <wp:lineTo x="21600" y="0"/>
                <wp:lineTo x="-212" y="0"/>
              </wp:wrapPolygon>
            </wp:wrapTight>
            <wp:docPr id="2" name="Рисунок 2" descr="D:\Дорофеева\ОБЖ\Фото АНТИТЕРРОР\акция нарисуй мир 5бв,6б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рофеева\ОБЖ\Фото АНТИТЕРРОР\акция нарисуй мир 5бв,6б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342" w:rsidRPr="00BA7342" w:rsidRDefault="00BA7342" w:rsidP="005B0640">
      <w:pPr>
        <w:pStyle w:val="a3"/>
        <w:rPr>
          <w:bCs/>
          <w:color w:val="000000" w:themeColor="text1"/>
          <w:shd w:val="clear" w:color="auto" w:fill="FFFFFF"/>
        </w:rPr>
      </w:pPr>
    </w:p>
    <w:p w:rsidR="005B0640" w:rsidRDefault="005B0640" w:rsidP="00BA7342">
      <w:pPr>
        <w:pStyle w:val="a3"/>
        <w:ind w:firstLine="708"/>
        <w:rPr>
          <w:bCs/>
          <w:color w:val="000000" w:themeColor="text1"/>
          <w:shd w:val="clear" w:color="auto" w:fill="FFFFFF"/>
        </w:rPr>
      </w:pPr>
      <w:r w:rsidRPr="00BA7342">
        <w:rPr>
          <w:bCs/>
          <w:color w:val="000000" w:themeColor="text1"/>
          <w:shd w:val="clear" w:color="auto" w:fill="FFFFFF"/>
        </w:rPr>
        <w:t>Повышение уровня защищенности молодежи, их поддержка, воспитание чу</w:t>
      </w:r>
      <w:proofErr w:type="gramStart"/>
      <w:r w:rsidRPr="00BA7342">
        <w:rPr>
          <w:bCs/>
          <w:color w:val="000000" w:themeColor="text1"/>
          <w:shd w:val="clear" w:color="auto" w:fill="FFFFFF"/>
        </w:rPr>
        <w:t>вств вз</w:t>
      </w:r>
      <w:proofErr w:type="gramEnd"/>
      <w:r w:rsidRPr="00BA7342">
        <w:rPr>
          <w:bCs/>
          <w:color w:val="000000" w:themeColor="text1"/>
          <w:shd w:val="clear" w:color="auto" w:fill="FFFFFF"/>
        </w:rPr>
        <w:t>аимоуважения, гражданской солидарности, толерантности, поддержки мира и согласия - именно эти качества способствуют противодействи</w:t>
      </w:r>
      <w:r w:rsidR="00BA7342" w:rsidRPr="00BA7342">
        <w:rPr>
          <w:bCs/>
          <w:color w:val="000000" w:themeColor="text1"/>
          <w:shd w:val="clear" w:color="auto" w:fill="FFFFFF"/>
        </w:rPr>
        <w:t xml:space="preserve">ю любым проявлениям терроризма </w:t>
      </w:r>
      <w:r w:rsidRPr="00BA7342">
        <w:rPr>
          <w:bCs/>
          <w:color w:val="000000" w:themeColor="text1"/>
          <w:shd w:val="clear" w:color="auto" w:fill="FFFFFF"/>
        </w:rPr>
        <w:t>у различных категорий населения. И сегодня мы должны помнить о том, что мы единое общество, единый народ. Мы сильны только тогда, когда мы вместе, когда уважаем, сочувствуем, верим, понимаем. </w:t>
      </w:r>
    </w:p>
    <w:p w:rsidR="00B72E40" w:rsidRPr="00BA7342" w:rsidRDefault="002B28D7" w:rsidP="00BA7342">
      <w:pPr>
        <w:pStyle w:val="a3"/>
        <w:ind w:firstLine="708"/>
        <w:rPr>
          <w:b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97155</wp:posOffset>
            </wp:positionV>
            <wp:extent cx="2470150" cy="1852295"/>
            <wp:effectExtent l="0" t="0" r="6350" b="0"/>
            <wp:wrapTight wrapText="bothSides">
              <wp:wrapPolygon edited="0">
                <wp:start x="0" y="0"/>
                <wp:lineTo x="0" y="21326"/>
                <wp:lineTo x="21489" y="21326"/>
                <wp:lineTo x="21489" y="0"/>
                <wp:lineTo x="0" y="0"/>
              </wp:wrapPolygon>
            </wp:wrapTight>
            <wp:docPr id="5" name="Рисунок 5" descr="https://pp.userapi.com/c845218/v845218748/fd690/KB7x9cQ_b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218/v845218748/fd690/KB7x9cQ_b4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96520</wp:posOffset>
            </wp:positionV>
            <wp:extent cx="3089275" cy="1913255"/>
            <wp:effectExtent l="0" t="0" r="0" b="0"/>
            <wp:wrapSquare wrapText="bothSides"/>
            <wp:docPr id="4" name="Рисунок 4" descr="C:\Users\Пользователь\Downloads\IMG_20180920_13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_20180920_133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0"/>
                    <a:stretch/>
                  </pic:blipFill>
                  <pic:spPr bwMode="auto">
                    <a:xfrm>
                      <a:off x="0" y="0"/>
                      <a:ext cx="308927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1996" w:rsidRDefault="00B72E40">
      <w:r>
        <w:br w:type="textWrapping" w:clear="all"/>
      </w:r>
    </w:p>
    <w:sectPr w:rsidR="00781996" w:rsidSect="00C3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0"/>
    <w:rsid w:val="002B28D7"/>
    <w:rsid w:val="004D7B99"/>
    <w:rsid w:val="005B0640"/>
    <w:rsid w:val="006912E1"/>
    <w:rsid w:val="00781996"/>
    <w:rsid w:val="00B114CD"/>
    <w:rsid w:val="00B72E40"/>
    <w:rsid w:val="00BA7342"/>
    <w:rsid w:val="00C328E8"/>
    <w:rsid w:val="00C41D2B"/>
    <w:rsid w:val="00E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E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1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E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1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2018-12-02T21:36:00Z</dcterms:created>
  <dcterms:modified xsi:type="dcterms:W3CDTF">2018-12-02T21:36:00Z</dcterms:modified>
</cp:coreProperties>
</file>