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0E" w:rsidRPr="00576910" w:rsidRDefault="00295B0E" w:rsidP="00295B0E">
      <w:pPr>
        <w:ind w:left="-567"/>
        <w:jc w:val="right"/>
      </w:pPr>
      <w:bookmarkStart w:id="0" w:name="_GoBack"/>
      <w:bookmarkEnd w:id="0"/>
      <w:r w:rsidRPr="00576910">
        <w:t>Утверждаю</w:t>
      </w:r>
    </w:p>
    <w:p w:rsidR="00295B0E" w:rsidRPr="00576910" w:rsidRDefault="00F43FFB" w:rsidP="00295B0E">
      <w:pPr>
        <w:ind w:left="-567"/>
        <w:jc w:val="right"/>
      </w:pPr>
      <w:r>
        <w:t>директор МОУ Великосельская С</w:t>
      </w:r>
      <w:r w:rsidR="00295B0E" w:rsidRPr="00576910">
        <w:t xml:space="preserve">Ш </w:t>
      </w:r>
    </w:p>
    <w:p w:rsidR="00295B0E" w:rsidRPr="00576910" w:rsidRDefault="00295B0E" w:rsidP="00295B0E">
      <w:pPr>
        <w:ind w:left="-567"/>
        <w:jc w:val="right"/>
      </w:pPr>
      <w:proofErr w:type="gramStart"/>
      <w:r w:rsidRPr="00576910">
        <w:t>Гаврилов-Ямского</w:t>
      </w:r>
      <w:proofErr w:type="gramEnd"/>
      <w:r w:rsidRPr="00576910">
        <w:t xml:space="preserve"> муниципального района </w:t>
      </w:r>
    </w:p>
    <w:p w:rsidR="00295B0E" w:rsidRPr="00576910" w:rsidRDefault="00295B0E" w:rsidP="00295B0E">
      <w:pPr>
        <w:ind w:left="-567"/>
        <w:jc w:val="right"/>
      </w:pPr>
      <w:r w:rsidRPr="00576910">
        <w:t>______________________/</w:t>
      </w:r>
      <w:proofErr w:type="spellStart"/>
      <w:r w:rsidRPr="00576910">
        <w:t>Ёжикова</w:t>
      </w:r>
      <w:proofErr w:type="spellEnd"/>
      <w:r w:rsidRPr="00576910">
        <w:t xml:space="preserve"> М.С./</w:t>
      </w:r>
    </w:p>
    <w:p w:rsidR="00295B0E" w:rsidRPr="00576910" w:rsidRDefault="00B83FA3" w:rsidP="00295B0E">
      <w:pPr>
        <w:ind w:left="-567"/>
        <w:jc w:val="right"/>
      </w:pPr>
      <w:r>
        <w:t>2016</w:t>
      </w:r>
      <w:r w:rsidR="00295B0E" w:rsidRPr="00576910">
        <w:t>г.</w:t>
      </w:r>
    </w:p>
    <w:p w:rsidR="00295B0E" w:rsidRPr="00576910" w:rsidRDefault="00295B0E" w:rsidP="00295B0E">
      <w:pPr>
        <w:ind w:left="-567"/>
      </w:pPr>
    </w:p>
    <w:p w:rsidR="00295B0E" w:rsidRPr="00576910" w:rsidRDefault="00295B0E" w:rsidP="00295B0E">
      <w:pPr>
        <w:ind w:left="-567"/>
      </w:pPr>
    </w:p>
    <w:p w:rsidR="00F43FFB" w:rsidRDefault="00295B0E" w:rsidP="00F43FFB">
      <w:pPr>
        <w:ind w:left="-567"/>
        <w:jc w:val="center"/>
        <w:rPr>
          <w:b/>
          <w:sz w:val="28"/>
          <w:szCs w:val="28"/>
        </w:rPr>
      </w:pPr>
      <w:r w:rsidRPr="00576910">
        <w:rPr>
          <w:b/>
          <w:sz w:val="28"/>
          <w:szCs w:val="28"/>
        </w:rPr>
        <w:t xml:space="preserve">Положение о внеурочной деятельности </w:t>
      </w:r>
    </w:p>
    <w:p w:rsidR="00F43FFB" w:rsidRDefault="00F43FFB" w:rsidP="00F43FF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Великосельская</w:t>
      </w:r>
      <w:r w:rsidR="00295B0E" w:rsidRPr="005769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СШ</w:t>
      </w:r>
      <w:r w:rsidR="00295B0E" w:rsidRPr="00576910">
        <w:rPr>
          <w:b/>
          <w:sz w:val="28"/>
          <w:szCs w:val="28"/>
        </w:rPr>
        <w:t xml:space="preserve"> </w:t>
      </w:r>
    </w:p>
    <w:p w:rsidR="00295B0E" w:rsidRDefault="00295B0E" w:rsidP="00295B0E">
      <w:pPr>
        <w:ind w:left="-567"/>
        <w:jc w:val="center"/>
        <w:rPr>
          <w:b/>
          <w:sz w:val="28"/>
          <w:szCs w:val="28"/>
        </w:rPr>
      </w:pPr>
      <w:proofErr w:type="gramStart"/>
      <w:r w:rsidRPr="00576910">
        <w:rPr>
          <w:b/>
          <w:sz w:val="28"/>
          <w:szCs w:val="28"/>
        </w:rPr>
        <w:t>Гаврилов-Ямского</w:t>
      </w:r>
      <w:proofErr w:type="gramEnd"/>
      <w:r w:rsidRPr="00576910">
        <w:rPr>
          <w:b/>
          <w:sz w:val="28"/>
          <w:szCs w:val="28"/>
        </w:rPr>
        <w:t xml:space="preserve"> муниципального района</w:t>
      </w:r>
    </w:p>
    <w:p w:rsidR="00295B0E" w:rsidRPr="00576910" w:rsidRDefault="00295B0E" w:rsidP="00295B0E">
      <w:pPr>
        <w:ind w:left="-567"/>
        <w:jc w:val="center"/>
        <w:rPr>
          <w:b/>
          <w:sz w:val="28"/>
          <w:szCs w:val="28"/>
        </w:rPr>
      </w:pPr>
    </w:p>
    <w:p w:rsidR="00295B0E" w:rsidRPr="00576910" w:rsidRDefault="00295B0E" w:rsidP="00295B0E">
      <w:pPr>
        <w:ind w:left="-567"/>
        <w:jc w:val="both"/>
        <w:rPr>
          <w:b/>
        </w:rPr>
      </w:pPr>
      <w:r w:rsidRPr="00576910">
        <w:rPr>
          <w:b/>
        </w:rPr>
        <w:t xml:space="preserve">1. Общие положения </w:t>
      </w:r>
    </w:p>
    <w:p w:rsidR="00B83FA3" w:rsidRDefault="00295B0E" w:rsidP="00B83FA3">
      <w:pPr>
        <w:ind w:left="-567"/>
        <w:jc w:val="both"/>
        <w:rPr>
          <w:bCs/>
        </w:rPr>
      </w:pPr>
      <w:r w:rsidRPr="00576910">
        <w:t xml:space="preserve">1.1. Настоящее положение разработано в соответствии с </w:t>
      </w:r>
      <w:proofErr w:type="gramStart"/>
      <w:r w:rsidR="00B83FA3" w:rsidRPr="00B83FA3">
        <w:rPr>
          <w:bCs/>
        </w:rPr>
        <w:t>Федеральный</w:t>
      </w:r>
      <w:proofErr w:type="gramEnd"/>
      <w:r w:rsidR="00B83FA3" w:rsidRPr="00B83FA3">
        <w:rPr>
          <w:bCs/>
        </w:rPr>
        <w:t xml:space="preserve"> закон</w:t>
      </w:r>
      <w:r w:rsidR="00B83FA3">
        <w:rPr>
          <w:bCs/>
        </w:rPr>
        <w:t xml:space="preserve">ом </w:t>
      </w:r>
      <w:r w:rsidR="00B83FA3" w:rsidRPr="00B83FA3">
        <w:rPr>
          <w:bCs/>
        </w:rPr>
        <w:t xml:space="preserve"> от 29.12.2012</w:t>
      </w:r>
    </w:p>
    <w:p w:rsidR="00295B0E" w:rsidRPr="00B83FA3" w:rsidRDefault="00B83FA3" w:rsidP="00B83FA3">
      <w:pPr>
        <w:ind w:left="-567"/>
        <w:jc w:val="both"/>
        <w:rPr>
          <w:bCs/>
        </w:rPr>
      </w:pPr>
      <w:proofErr w:type="gramStart"/>
      <w:r>
        <w:rPr>
          <w:bCs/>
        </w:rPr>
        <w:t xml:space="preserve">N 273-ФЗ </w:t>
      </w:r>
      <w:r w:rsidRPr="00B83FA3">
        <w:rPr>
          <w:bCs/>
        </w:rPr>
        <w:t>"Об образовании в Российской Федерации"</w:t>
      </w:r>
      <w:r w:rsidR="00295B0E" w:rsidRPr="00576910">
        <w:t xml:space="preserve">, </w:t>
      </w:r>
      <w:r w:rsidR="00295B0E">
        <w:t xml:space="preserve">Гражданским кодексом РФ, </w:t>
      </w:r>
      <w:r w:rsidR="00295B0E" w:rsidRPr="00A55394">
        <w:t>Письмом Министерства образования и науки Российской Федерации от 19 апреля 2011г. № 03-255 «О введении федеральных государственных образовательных стандартов общего образования», Письмом Министерства образования и науки Российской Федерации от 12 мая 2011г.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  <w:r w:rsidR="00295B0E" w:rsidRPr="00576910">
        <w:t xml:space="preserve"> </w:t>
      </w:r>
      <w:proofErr w:type="gramEnd"/>
    </w:p>
    <w:p w:rsidR="00295B0E" w:rsidRPr="00576910" w:rsidRDefault="00295B0E" w:rsidP="00295B0E">
      <w:pPr>
        <w:ind w:left="-567"/>
        <w:jc w:val="both"/>
      </w:pPr>
      <w:r w:rsidRPr="00576910">
        <w:t xml:space="preserve">1.2. Внеурочная деятельность детей – это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 </w:t>
      </w:r>
    </w:p>
    <w:p w:rsidR="00295B0E" w:rsidRDefault="00295B0E" w:rsidP="00295B0E">
      <w:pPr>
        <w:ind w:left="-567"/>
        <w:jc w:val="both"/>
      </w:pPr>
      <w:r w:rsidRPr="00576910">
        <w:t>1.2. В Основной образовательной программе школы предусматривается для каждого класса не более 6 часов внеурочной деятельности, позволяющей осуществлять программу воспитания и социализации школьников через различные направления, реализация которых позволит добиться получения тех результатов в обучении и воспитании школьников, которые определены в государственных стандартах</w:t>
      </w:r>
      <w:r>
        <w:t>.</w:t>
      </w:r>
    </w:p>
    <w:p w:rsidR="00295B0E" w:rsidRPr="00576910" w:rsidRDefault="00295B0E" w:rsidP="00295B0E">
      <w:pPr>
        <w:ind w:left="-567"/>
        <w:jc w:val="both"/>
      </w:pPr>
      <w:r>
        <w:t xml:space="preserve">1.3. </w:t>
      </w:r>
      <w:proofErr w:type="gramStart"/>
      <w:r>
        <w:t xml:space="preserve">Внеурочная деятельность обучающихся организуется в целях создания воспитывающей среды </w:t>
      </w:r>
      <w:r w:rsidR="00F43FFB">
        <w:t xml:space="preserve">в </w:t>
      </w:r>
      <w:r>
        <w:t>МОУ Великосельская</w:t>
      </w:r>
      <w:r w:rsidR="00F43FFB">
        <w:t xml:space="preserve"> СШ (далее - учреждение)</w:t>
      </w:r>
      <w:r>
        <w:t>, обеспечивающей активизацию социальных и интеллектуальных  интересов обучающихся в свободное время, развитие здоровой, творчески растущей личности,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  <w:r w:rsidRPr="00576910">
        <w:t xml:space="preserve"> </w:t>
      </w:r>
      <w:proofErr w:type="gramEnd"/>
    </w:p>
    <w:p w:rsidR="00295B0E" w:rsidRDefault="00295B0E" w:rsidP="00295B0E">
      <w:pPr>
        <w:ind w:left="-567"/>
        <w:jc w:val="both"/>
      </w:pPr>
      <w:r w:rsidRPr="00B54383">
        <w:t xml:space="preserve">1.4. </w:t>
      </w:r>
      <w:r>
        <w:t xml:space="preserve">Внеурочная деятельность предназначена для педагогически целесообразной занятости </w:t>
      </w:r>
      <w:proofErr w:type="gramStart"/>
      <w:r>
        <w:t>обучающихся</w:t>
      </w:r>
      <w:proofErr w:type="gramEnd"/>
      <w:r>
        <w:t xml:space="preserve"> в их свободное (внеурочное) время. Часы, отводимые на  внеурочную деятельность, используются по желанию обучающихся, с согласия родителей (законных представителей), с учетом рекомендаций психологов.</w:t>
      </w:r>
    </w:p>
    <w:p w:rsidR="00295B0E" w:rsidRDefault="00295B0E" w:rsidP="00295B0E">
      <w:pPr>
        <w:ind w:left="-567"/>
        <w:jc w:val="both"/>
      </w:pPr>
      <w:r>
        <w:t xml:space="preserve">1.5. Внеурочная деятельность организуется на принципах </w:t>
      </w:r>
      <w:proofErr w:type="spellStart"/>
      <w:r>
        <w:t>природосообразности</w:t>
      </w:r>
      <w:proofErr w:type="spellEnd"/>
      <w: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295B0E" w:rsidRDefault="00295B0E" w:rsidP="00295B0E">
      <w:pPr>
        <w:ind w:left="-567"/>
        <w:jc w:val="both"/>
      </w:pPr>
      <w:r w:rsidRPr="00576910">
        <w:t>1.</w:t>
      </w:r>
      <w:r>
        <w:t>6</w:t>
      </w:r>
      <w:r w:rsidRPr="00576910">
        <w:t xml:space="preserve">. Руководство внеурочной деятельности в школе осуществляет заместитель директора по воспитательной работе, который организует работу творческих объединений, коллективов и несет ответственность за ее результаты.  </w:t>
      </w:r>
    </w:p>
    <w:p w:rsidR="00295B0E" w:rsidRDefault="00295B0E" w:rsidP="00295B0E">
      <w:pPr>
        <w:ind w:left="-567"/>
        <w:jc w:val="both"/>
      </w:pPr>
      <w:r>
        <w:t>1.7. 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авторскими.</w:t>
      </w:r>
    </w:p>
    <w:p w:rsidR="00295B0E" w:rsidRDefault="00295B0E" w:rsidP="00295B0E">
      <w:pPr>
        <w:ind w:left="-567"/>
        <w:jc w:val="both"/>
      </w:pPr>
      <w:r>
        <w:t>1.8. Участие обучающихся во внеурочной деятельности осуществляется на основе свободного выбора детьми образовательной  области и образовательных программ.</w:t>
      </w:r>
    </w:p>
    <w:p w:rsidR="00295B0E" w:rsidRDefault="00295B0E" w:rsidP="00295B0E">
      <w:pPr>
        <w:ind w:left="-567"/>
        <w:jc w:val="both"/>
      </w:pPr>
      <w:r>
        <w:t>1.9. Структура внеурочной деятельности определяется целями и задачами образовательной школы, количеством и направленностью реализуемых программ организации внеурочной деятельности  и включает в себя деятельность в рамках общешкольного  и классного коллективов, дополни</w:t>
      </w:r>
      <w:r w:rsidR="00F43FFB">
        <w:t>тельных образовательных модулей</w:t>
      </w:r>
      <w:r>
        <w:t>, в рамках коррекционно-развивающей работы.</w:t>
      </w:r>
    </w:p>
    <w:p w:rsidR="00295B0E" w:rsidRDefault="00295B0E" w:rsidP="00295B0E">
      <w:pPr>
        <w:ind w:left="-567"/>
        <w:jc w:val="both"/>
      </w:pPr>
      <w:r>
        <w:lastRenderedPageBreak/>
        <w:t xml:space="preserve">1.10. Во время внеурочной деятельности обучающиеся могут пользоваться </w:t>
      </w:r>
      <w:proofErr w:type="gramStart"/>
      <w:r>
        <w:t>услугами</w:t>
      </w:r>
      <w:proofErr w:type="gramEnd"/>
      <w:r>
        <w:t xml:space="preserve"> как школы, так и других учреждений дополнительного образования. </w:t>
      </w:r>
    </w:p>
    <w:p w:rsidR="00295B0E" w:rsidRDefault="00295B0E" w:rsidP="00295B0E">
      <w:pPr>
        <w:ind w:left="-567"/>
        <w:jc w:val="both"/>
      </w:pPr>
      <w:r>
        <w:t>1.11. Школа обеспечивает интеграцию основного и дополнительного образования.</w:t>
      </w:r>
    </w:p>
    <w:p w:rsidR="00295B0E" w:rsidRDefault="00295B0E" w:rsidP="00295B0E">
      <w:pPr>
        <w:ind w:left="-567"/>
        <w:jc w:val="both"/>
      </w:pPr>
      <w:r>
        <w:t>1.12. Режим школы, реализующей внеурочную деятельность, способствует формированию образовательного пространства,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295B0E" w:rsidRDefault="00295B0E" w:rsidP="00295B0E">
      <w:pPr>
        <w:ind w:left="-567"/>
        <w:jc w:val="both"/>
      </w:pPr>
      <w:r w:rsidRPr="00F43FFB">
        <w:t>1.13. Время, отведенное на внеурочную деятельность, не учитывается 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  <w:r>
        <w:t xml:space="preserve"> </w:t>
      </w:r>
    </w:p>
    <w:p w:rsidR="00295B0E" w:rsidRDefault="00295B0E" w:rsidP="00295B0E">
      <w:pPr>
        <w:ind w:left="-567"/>
        <w:jc w:val="both"/>
      </w:pPr>
      <w:r>
        <w:t xml:space="preserve">1.14. </w:t>
      </w:r>
      <w:r w:rsidRPr="00576910">
        <w:t>Занятия внеурочной деятельностью способствуют приобретению образовательных результатов, направленных на формирование первичных представлений о гражданственности и патриотизме, нравственных чувств и этического сознания, творческого отношения к учению, труду, жизни, ценностного отношения к природе, окружающей среде, представлений об эстетических идеалах и ценностях.</w:t>
      </w:r>
    </w:p>
    <w:p w:rsidR="00295B0E" w:rsidRDefault="00295B0E" w:rsidP="00295B0E">
      <w:pPr>
        <w:ind w:left="-567"/>
        <w:jc w:val="both"/>
      </w:pPr>
      <w:r>
        <w:t xml:space="preserve">1.15. </w:t>
      </w:r>
      <w:r w:rsidRPr="00576910">
        <w:t>Внеурочная деятельность направлена на реализацию индивидуальных потребностей учащихся школы путем предоставления выбора широкого спектра занятий, творческих объединений, клубов по интересам и др.</w:t>
      </w:r>
    </w:p>
    <w:p w:rsidR="00295B0E" w:rsidRPr="00576910" w:rsidRDefault="00295B0E" w:rsidP="00295B0E">
      <w:pPr>
        <w:jc w:val="both"/>
      </w:pPr>
    </w:p>
    <w:p w:rsidR="00295B0E" w:rsidRPr="00374F69" w:rsidRDefault="00295B0E" w:rsidP="00295B0E">
      <w:pPr>
        <w:ind w:left="-567"/>
        <w:jc w:val="both"/>
        <w:rPr>
          <w:b/>
        </w:rPr>
      </w:pPr>
      <w:r w:rsidRPr="00374F69">
        <w:rPr>
          <w:b/>
        </w:rPr>
        <w:t xml:space="preserve">2. </w:t>
      </w:r>
      <w:r>
        <w:rPr>
          <w:b/>
        </w:rPr>
        <w:t>З</w:t>
      </w:r>
      <w:r w:rsidRPr="00374F69">
        <w:rPr>
          <w:b/>
        </w:rPr>
        <w:t xml:space="preserve">адачи </w:t>
      </w:r>
      <w:r>
        <w:rPr>
          <w:b/>
        </w:rPr>
        <w:t>внеурочной деятельности</w:t>
      </w:r>
    </w:p>
    <w:p w:rsidR="00295B0E" w:rsidRDefault="00295B0E" w:rsidP="00295B0E">
      <w:pPr>
        <w:ind w:left="-567"/>
        <w:jc w:val="both"/>
      </w:pPr>
      <w:r>
        <w:t>Внеурочная деятельность направлена на решение следующих задач:</w:t>
      </w:r>
    </w:p>
    <w:p w:rsidR="00295B0E" w:rsidRDefault="00295B0E" w:rsidP="00F43FFB">
      <w:pPr>
        <w:pStyle w:val="a3"/>
        <w:numPr>
          <w:ilvl w:val="0"/>
          <w:numId w:val="1"/>
        </w:numPr>
        <w:jc w:val="both"/>
      </w:pPr>
      <w:r>
        <w:t>Создание условий для наиболее полного удовлетворения потребностей и интересов детей, укрепления  их здоровья;</w:t>
      </w:r>
    </w:p>
    <w:p w:rsidR="00295B0E" w:rsidRDefault="00295B0E" w:rsidP="00F43FFB">
      <w:pPr>
        <w:pStyle w:val="a3"/>
        <w:numPr>
          <w:ilvl w:val="0"/>
          <w:numId w:val="1"/>
        </w:numPr>
        <w:jc w:val="both"/>
      </w:pPr>
      <w:r>
        <w:t xml:space="preserve">Личностно-нравственное развитие и профессиональное самоопределение </w:t>
      </w:r>
      <w:proofErr w:type="gramStart"/>
      <w:r>
        <w:t>обучающихся</w:t>
      </w:r>
      <w:proofErr w:type="gramEnd"/>
      <w:r>
        <w:t>;</w:t>
      </w:r>
    </w:p>
    <w:p w:rsidR="00295B0E" w:rsidRDefault="00295B0E" w:rsidP="00F43FFB">
      <w:pPr>
        <w:pStyle w:val="a3"/>
        <w:numPr>
          <w:ilvl w:val="0"/>
          <w:numId w:val="1"/>
        </w:numPr>
        <w:jc w:val="both"/>
      </w:pPr>
      <w:r>
        <w:t>Обеспечение социальной защиты, поддержки, реабилитации и адаптации  детей к жизни в обществе;</w:t>
      </w:r>
    </w:p>
    <w:p w:rsidR="00295B0E" w:rsidRDefault="00295B0E" w:rsidP="00F43FFB">
      <w:pPr>
        <w:pStyle w:val="a3"/>
        <w:numPr>
          <w:ilvl w:val="0"/>
          <w:numId w:val="1"/>
        </w:numPr>
        <w:jc w:val="both"/>
      </w:pPr>
      <w:r>
        <w:t xml:space="preserve">Формирование общей культуры </w:t>
      </w:r>
      <w:proofErr w:type="gramStart"/>
      <w:r>
        <w:t>обучающихся</w:t>
      </w:r>
      <w:proofErr w:type="gramEnd"/>
      <w:r>
        <w:t>;</w:t>
      </w:r>
    </w:p>
    <w:p w:rsidR="00295B0E" w:rsidRPr="003D12B2" w:rsidRDefault="00295B0E" w:rsidP="00F43FFB">
      <w:pPr>
        <w:pStyle w:val="a3"/>
        <w:numPr>
          <w:ilvl w:val="0"/>
          <w:numId w:val="1"/>
        </w:numPr>
        <w:jc w:val="both"/>
      </w:pPr>
      <w:r>
        <w:t xml:space="preserve">Воспитание у </w:t>
      </w:r>
      <w:proofErr w:type="gramStart"/>
      <w:r>
        <w:t>обучающихся</w:t>
      </w:r>
      <w:proofErr w:type="gramEnd"/>
      <w:r>
        <w:t xml:space="preserve"> гражданственности, уважение к правам </w:t>
      </w:r>
      <w:proofErr w:type="spellStart"/>
      <w:r>
        <w:t>ии</w:t>
      </w:r>
      <w:proofErr w:type="spellEnd"/>
      <w:r>
        <w:t xml:space="preserve"> свободам человека, любви к Родине, природе, семье.</w:t>
      </w:r>
    </w:p>
    <w:p w:rsidR="00295B0E" w:rsidRPr="00576910" w:rsidRDefault="00295B0E" w:rsidP="00295B0E">
      <w:pPr>
        <w:jc w:val="both"/>
      </w:pPr>
      <w:r w:rsidRPr="00576910">
        <w:t xml:space="preserve"> </w:t>
      </w:r>
    </w:p>
    <w:p w:rsidR="00295B0E" w:rsidRPr="00681E27" w:rsidRDefault="00295B0E" w:rsidP="00295B0E">
      <w:pPr>
        <w:ind w:left="-567"/>
        <w:jc w:val="both"/>
        <w:rPr>
          <w:b/>
        </w:rPr>
      </w:pPr>
      <w:r w:rsidRPr="00681E27">
        <w:rPr>
          <w:b/>
        </w:rPr>
        <w:t xml:space="preserve">3. </w:t>
      </w:r>
      <w:r>
        <w:rPr>
          <w:b/>
        </w:rPr>
        <w:t>Содержание образовательного процесса</w:t>
      </w:r>
      <w:r w:rsidRPr="00681E27">
        <w:rPr>
          <w:b/>
        </w:rPr>
        <w:t xml:space="preserve"> внеурочной деятельности </w:t>
      </w:r>
    </w:p>
    <w:p w:rsidR="00295B0E" w:rsidRPr="00576910" w:rsidRDefault="00295B0E" w:rsidP="00295B0E">
      <w:pPr>
        <w:ind w:left="-567"/>
        <w:jc w:val="both"/>
      </w:pPr>
      <w:r w:rsidRPr="00576910">
        <w:t xml:space="preserve">3.1. Направления и виды внеурочной деятельности определяются учреждением в соответствии с Основной образовательной программой общего образования школы. Охват всех направлений и видов для учащихся не является обязательным. Подбор направлений, форм и видов деятельности должен обеспечить достижение планируемых результатов учащихся в соответствии с Основной образовательной программой школы. </w:t>
      </w:r>
    </w:p>
    <w:p w:rsidR="00295B0E" w:rsidRPr="00576910" w:rsidRDefault="00295B0E" w:rsidP="00295B0E">
      <w:pPr>
        <w:ind w:left="-567"/>
        <w:jc w:val="both"/>
      </w:pPr>
      <w:r w:rsidRPr="00576910">
        <w:t>3.2. Внеурочная деятельность организ</w:t>
      </w:r>
      <w:r>
        <w:t>уется</w:t>
      </w:r>
      <w:r w:rsidRPr="00576910">
        <w:t xml:space="preserve"> по направлениям: </w:t>
      </w:r>
      <w:proofErr w:type="gramStart"/>
      <w:r w:rsidRPr="00576910">
        <w:t>спортивно-оздоровительное</w:t>
      </w:r>
      <w:proofErr w:type="gramEnd"/>
      <w:r w:rsidRPr="00576910">
        <w:t xml:space="preserve">, духовно-нравственное, социальное, </w:t>
      </w:r>
      <w:proofErr w:type="spellStart"/>
      <w:r w:rsidRPr="00576910">
        <w:t>общеинтеллектуальное</w:t>
      </w:r>
      <w:proofErr w:type="spellEnd"/>
      <w:r w:rsidRPr="00576910">
        <w:t xml:space="preserve">, общекультурное. </w:t>
      </w:r>
      <w:proofErr w:type="gramStart"/>
      <w:r w:rsidRPr="00576910">
        <w:t xml:space="preserve">По видам: игровая, познавательная, досугово-развлекательная деятельность, проблемно-ценностное общение; художественное творчество, социальное творчество; техническое моделирование, спортивно-оздоровительная деятельность. </w:t>
      </w:r>
      <w:proofErr w:type="gramEnd"/>
    </w:p>
    <w:p w:rsidR="00295B0E" w:rsidRPr="00576910" w:rsidRDefault="00295B0E" w:rsidP="00295B0E">
      <w:pPr>
        <w:ind w:left="-567"/>
        <w:jc w:val="both"/>
      </w:pPr>
      <w:proofErr w:type="gramStart"/>
      <w:r w:rsidRPr="00576910">
        <w:t xml:space="preserve">В следующих формах: экскурсии, кружки, секции, клубы, объединения,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 </w:t>
      </w:r>
      <w:proofErr w:type="gramEnd"/>
    </w:p>
    <w:p w:rsidR="00295B0E" w:rsidRPr="00576910" w:rsidRDefault="00295B0E" w:rsidP="00295B0E">
      <w:pPr>
        <w:ind w:left="-567"/>
        <w:jc w:val="both"/>
      </w:pPr>
      <w:r w:rsidRPr="00576910">
        <w:t xml:space="preserve">3.3. План и направления внеурочной деятельности для учащихся отдельного класса или параллели определяются в конце учебного года. </w:t>
      </w:r>
    </w:p>
    <w:p w:rsidR="00295B0E" w:rsidRPr="00576910" w:rsidRDefault="00295B0E" w:rsidP="00295B0E">
      <w:pPr>
        <w:ind w:left="-567"/>
        <w:jc w:val="both"/>
      </w:pPr>
      <w:r w:rsidRPr="00576910">
        <w:t xml:space="preserve">3.4. Предварительный выбор программ внеурочной деятельности на следующий учебный год </w:t>
      </w:r>
      <w:proofErr w:type="gramStart"/>
      <w:r w:rsidRPr="00576910">
        <w:t>обучающимися</w:t>
      </w:r>
      <w:proofErr w:type="gramEnd"/>
      <w:r w:rsidRPr="00576910">
        <w:t xml:space="preserve"> производится во втором полугодии на основе анкетирования учащихся и родителей. </w:t>
      </w:r>
    </w:p>
    <w:p w:rsidR="00295B0E" w:rsidRDefault="00295B0E" w:rsidP="00295B0E">
      <w:pPr>
        <w:ind w:left="-567"/>
        <w:jc w:val="both"/>
      </w:pPr>
      <w:r w:rsidRPr="00576910">
        <w:t xml:space="preserve">3.5. Перечень направлений и программ внеурочной деятельности предлагается для обсуждения на родительском собрании в мае.  </w:t>
      </w:r>
    </w:p>
    <w:p w:rsidR="00295B0E" w:rsidRPr="00576910" w:rsidRDefault="00295B0E" w:rsidP="00295B0E">
      <w:pPr>
        <w:ind w:left="-567"/>
        <w:jc w:val="both"/>
      </w:pPr>
      <w:r>
        <w:t>3.6</w:t>
      </w:r>
      <w:r w:rsidRPr="00576910">
        <w:t xml:space="preserve">. Образовательные программы внеурочной деятельности разрабатываются и утверждаются общеобразовательным учреждением самостоятельно, возможно использование авторских программ. </w:t>
      </w:r>
    </w:p>
    <w:p w:rsidR="00295B0E" w:rsidRPr="00576910" w:rsidRDefault="00295B0E" w:rsidP="00295B0E">
      <w:pPr>
        <w:ind w:left="-567"/>
        <w:jc w:val="both"/>
      </w:pPr>
      <w:r>
        <w:t>3.7.</w:t>
      </w:r>
      <w:r w:rsidRPr="00576910">
        <w:t xml:space="preserve"> 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 индивидуальные. </w:t>
      </w:r>
    </w:p>
    <w:p w:rsidR="00295B0E" w:rsidRPr="00576910" w:rsidRDefault="00295B0E" w:rsidP="00295B0E">
      <w:pPr>
        <w:ind w:left="-567"/>
        <w:jc w:val="both"/>
      </w:pPr>
      <w:r>
        <w:t>3.8</w:t>
      </w:r>
      <w:r w:rsidRPr="00576910">
        <w:t xml:space="preserve">. Воспитательные результаты внеурочной деятельности распределяются по трём уровням: </w:t>
      </w:r>
    </w:p>
    <w:p w:rsidR="00295B0E" w:rsidRPr="00576910" w:rsidRDefault="00295B0E" w:rsidP="00295B0E">
      <w:pPr>
        <w:ind w:left="-567"/>
        <w:jc w:val="both"/>
      </w:pPr>
      <w:r w:rsidRPr="00576910">
        <w:t xml:space="preserve">1 уровень — школьник знает и понимает общественную жизнь; </w:t>
      </w:r>
    </w:p>
    <w:p w:rsidR="00295B0E" w:rsidRPr="00576910" w:rsidRDefault="00295B0E" w:rsidP="00295B0E">
      <w:pPr>
        <w:ind w:left="-567"/>
        <w:jc w:val="both"/>
      </w:pPr>
      <w:r w:rsidRPr="00576910">
        <w:lastRenderedPageBreak/>
        <w:t xml:space="preserve">2 уровень — школьник ценит общественную жизнь; </w:t>
      </w:r>
    </w:p>
    <w:p w:rsidR="00295B0E" w:rsidRPr="00576910" w:rsidRDefault="00295B0E" w:rsidP="00295B0E">
      <w:pPr>
        <w:ind w:left="-567"/>
        <w:jc w:val="both"/>
      </w:pPr>
      <w:r w:rsidRPr="00576910">
        <w:t xml:space="preserve">3 уровень — школьник самостоятельно действует в общественной жизни. </w:t>
      </w:r>
    </w:p>
    <w:p w:rsidR="00295B0E" w:rsidRDefault="00295B0E" w:rsidP="00295B0E">
      <w:pPr>
        <w:ind w:left="-567"/>
        <w:jc w:val="both"/>
      </w:pPr>
      <w:r w:rsidRPr="00576910">
        <w:t xml:space="preserve">Каждому уровню результатов соответствует своя образовательная форма. </w:t>
      </w:r>
    </w:p>
    <w:p w:rsidR="00295B0E" w:rsidRPr="00576910" w:rsidRDefault="00295B0E" w:rsidP="00295B0E">
      <w:pPr>
        <w:ind w:left="-567"/>
        <w:jc w:val="both"/>
      </w:pPr>
      <w:r>
        <w:t>3.9. 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 (процент аудиторных занятий не должен превышать 50%), экскурсии, концерты, выставки, экспедиции и др. Формы внеурочной деятельности должны быть отличны от урока.</w:t>
      </w:r>
    </w:p>
    <w:p w:rsidR="00295B0E" w:rsidRPr="00576910" w:rsidRDefault="00295B0E" w:rsidP="00295B0E">
      <w:pPr>
        <w:ind w:left="-567"/>
        <w:jc w:val="both"/>
      </w:pPr>
      <w:r w:rsidRPr="00547505">
        <w:t>3.10.</w:t>
      </w:r>
      <w:r w:rsidRPr="00576910">
        <w:t xml:space="preserve"> Структура образовательной программы внеурочной деятельности: титульный лист; пояснительная записка; структура курса; календарно-тематическое планирование (по годам обучения); информационно-методическое обеспечение; показатели эффективности достижения планируемых результатов; планируемые результаты; список литературы. </w:t>
      </w:r>
    </w:p>
    <w:p w:rsidR="00295B0E" w:rsidRPr="00576910" w:rsidRDefault="00295B0E" w:rsidP="00295B0E">
      <w:pPr>
        <w:ind w:left="-567"/>
        <w:jc w:val="both"/>
      </w:pPr>
      <w:r>
        <w:t>3.11</w:t>
      </w:r>
      <w:r w:rsidRPr="00576910">
        <w:t>. При организации внеурочной деятельности на базе учреждений дополнительного образования, культуры, спорта заключается договор о реализации внеурочной деятельности.</w:t>
      </w:r>
      <w:r w:rsidRPr="00576910">
        <w:rPr>
          <w:b/>
        </w:rPr>
        <w:t xml:space="preserve"> </w:t>
      </w:r>
    </w:p>
    <w:p w:rsidR="00295B0E" w:rsidRPr="00576910" w:rsidRDefault="00295B0E" w:rsidP="00295B0E">
      <w:pPr>
        <w:ind w:left="-567"/>
        <w:jc w:val="both"/>
      </w:pPr>
      <w:r>
        <w:t>3.12</w:t>
      </w:r>
      <w:r w:rsidRPr="00576910">
        <w:t xml:space="preserve">. Учащиеся, их родители (законные представители) участвуют в выборе направлений и форм внеурочной деятельности. </w:t>
      </w:r>
    </w:p>
    <w:p w:rsidR="00295B0E" w:rsidRPr="00576910" w:rsidRDefault="00295B0E" w:rsidP="00295B0E">
      <w:pPr>
        <w:ind w:left="-567"/>
        <w:jc w:val="both"/>
      </w:pPr>
      <w:r>
        <w:t>3.13</w:t>
      </w:r>
      <w:r w:rsidRPr="00576910">
        <w:t xml:space="preserve">. Расписание составляется в начале учебного года зам. директора по ВР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 и оформляется документально. </w:t>
      </w:r>
    </w:p>
    <w:p w:rsidR="00295B0E" w:rsidRPr="00576910" w:rsidRDefault="00295B0E" w:rsidP="00295B0E">
      <w:pPr>
        <w:ind w:left="-567"/>
        <w:jc w:val="both"/>
      </w:pPr>
      <w:r>
        <w:t>3.14</w:t>
      </w:r>
      <w:r w:rsidRPr="00576910">
        <w:t xml:space="preserve">. Группа для внеурочной деятельности комплектуется по желанию и не должна быть менее 5 человек. </w:t>
      </w:r>
    </w:p>
    <w:p w:rsidR="00295B0E" w:rsidRDefault="00295B0E" w:rsidP="00295B0E">
      <w:pPr>
        <w:ind w:left="-567"/>
        <w:jc w:val="both"/>
      </w:pPr>
      <w:r>
        <w:t>3.15</w:t>
      </w:r>
      <w:r w:rsidRPr="00576910">
        <w:t xml:space="preserve">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школе. </w:t>
      </w:r>
    </w:p>
    <w:p w:rsidR="00295B0E" w:rsidRDefault="00295B0E" w:rsidP="00295B0E">
      <w:pPr>
        <w:ind w:left="-567"/>
        <w:jc w:val="both"/>
      </w:pPr>
      <w:r>
        <w:t>3.16. Деятельность детей осуществляется как в одновозрастных, так и в разновозрастных объединениях по интересам. В работе объединения могут принимать участие родители (законные представители)</w:t>
      </w:r>
      <w:proofErr w:type="gramStart"/>
      <w:r>
        <w:t xml:space="preserve"> ,</w:t>
      </w:r>
      <w:proofErr w:type="gramEnd"/>
      <w:r>
        <w:t xml:space="preserve"> без включения в списочный состав и по согласованию с педагогом.</w:t>
      </w:r>
    </w:p>
    <w:p w:rsidR="00295B0E" w:rsidRDefault="00295B0E" w:rsidP="00295B0E">
      <w:pPr>
        <w:ind w:left="-567"/>
        <w:jc w:val="both"/>
      </w:pPr>
      <w:r>
        <w:t>3.17. Каждый обучающийся имеет право заниматься в объединениях разной направленности, а также изменять направление обучения.</w:t>
      </w:r>
    </w:p>
    <w:p w:rsidR="00295B0E" w:rsidRDefault="00295B0E" w:rsidP="00295B0E">
      <w:pPr>
        <w:ind w:left="-567"/>
        <w:jc w:val="both"/>
      </w:pPr>
      <w:r>
        <w:t>3.18. Организация внеурочной деятельности должна обеспечивать возможность выбора двигательно-активных, физкультурно-спортивных занятий. Для первоклассников дополнительные занятия  проводят в форме экскурсий, прогулок. Оптимальным является посещение  не более 4 объединений внеурочной деятельности в неделю. Продолжительность одного занятия не должна превышать 1 часа с перерывом не менее 10 минут – для отдыха детей и проветривания помещений каждые 30-45 минут.</w:t>
      </w:r>
    </w:p>
    <w:p w:rsidR="00295B0E" w:rsidRDefault="00295B0E" w:rsidP="00295B0E">
      <w:pPr>
        <w:ind w:left="-567"/>
        <w:jc w:val="both"/>
      </w:pPr>
      <w:r>
        <w:t>3.19</w:t>
      </w:r>
      <w:r w:rsidRPr="00576910">
        <w:t xml:space="preserve">. Планируемые результаты служат ориентировочной основой для проведения </w:t>
      </w:r>
      <w:proofErr w:type="spellStart"/>
      <w:r w:rsidRPr="00576910">
        <w:t>неперсонифицированных</w:t>
      </w:r>
      <w:proofErr w:type="spellEnd"/>
      <w:r w:rsidRPr="00576910">
        <w:t xml:space="preserve"> </w:t>
      </w:r>
      <w:proofErr w:type="spellStart"/>
      <w:r w:rsidRPr="00576910">
        <w:t>моноторинговых</w:t>
      </w:r>
      <w:proofErr w:type="spellEnd"/>
      <w:r w:rsidRPr="00576910">
        <w:t xml:space="preserve"> исследований, составление портфеля достижений обучающегося в целях определения эффективности воспитательной деятельности. </w:t>
      </w:r>
    </w:p>
    <w:p w:rsidR="00295B0E" w:rsidRDefault="00295B0E" w:rsidP="00295B0E">
      <w:pPr>
        <w:ind w:left="-567"/>
        <w:jc w:val="both"/>
      </w:pPr>
      <w:r>
        <w:t xml:space="preserve">3.20. Учет занятости </w:t>
      </w:r>
      <w:proofErr w:type="gramStart"/>
      <w:r>
        <w:t>обучающихся</w:t>
      </w:r>
      <w:proofErr w:type="gramEnd"/>
      <w:r>
        <w:t xml:space="preserve"> внеурочной деятельностью осуществляется классным руководителем.</w:t>
      </w:r>
    </w:p>
    <w:p w:rsidR="00295B0E" w:rsidRPr="00576910" w:rsidRDefault="00295B0E" w:rsidP="00295B0E">
      <w:pPr>
        <w:ind w:left="-567"/>
        <w:jc w:val="both"/>
      </w:pPr>
      <w:r>
        <w:t>3.21. По организации внеурочной деятельности с педагогами школы проводится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295B0E" w:rsidRDefault="00295B0E" w:rsidP="00295B0E">
      <w:pPr>
        <w:ind w:left="-567"/>
        <w:jc w:val="both"/>
      </w:pPr>
    </w:p>
    <w:p w:rsidR="00295B0E" w:rsidRPr="00A1241F" w:rsidRDefault="00295B0E" w:rsidP="00295B0E">
      <w:pPr>
        <w:ind w:left="-567"/>
        <w:jc w:val="both"/>
        <w:rPr>
          <w:b/>
        </w:rPr>
      </w:pPr>
      <w:r w:rsidRPr="00A1241F">
        <w:rPr>
          <w:b/>
        </w:rPr>
        <w:t>4. Документация.</w:t>
      </w:r>
    </w:p>
    <w:p w:rsidR="00295B0E" w:rsidRPr="00576910" w:rsidRDefault="00295B0E" w:rsidP="00295B0E">
      <w:pPr>
        <w:ind w:left="-567"/>
        <w:jc w:val="both"/>
      </w:pPr>
      <w:r>
        <w:t>4.1.</w:t>
      </w:r>
      <w:r w:rsidRPr="00576910">
        <w:t xml:space="preserve"> Учет занятости учащихся внеурочной деятельностью осуществляется педагогом в Журнале учета внеурочной деятельности. Журнал учета должен содержать следующую информацию: дата проведения занятия, класс, ФИО учащихся, содержание и форма проведения занятия, ФИО учителя (педагога). Содержание занятий в Журнале учета должно соответствовать содержанию программы внеурочной деятельности . </w:t>
      </w:r>
    </w:p>
    <w:p w:rsidR="00295B0E" w:rsidRDefault="00295B0E" w:rsidP="00295B0E">
      <w:pPr>
        <w:ind w:left="-567"/>
        <w:jc w:val="both"/>
      </w:pPr>
    </w:p>
    <w:p w:rsidR="00295B0E" w:rsidRPr="007509AD" w:rsidRDefault="00295B0E" w:rsidP="00295B0E">
      <w:pPr>
        <w:ind w:left="-567"/>
        <w:jc w:val="both"/>
        <w:rPr>
          <w:b/>
        </w:rPr>
      </w:pPr>
      <w:r>
        <w:rPr>
          <w:b/>
        </w:rPr>
        <w:t>5</w:t>
      </w:r>
      <w:r w:rsidRPr="007509AD">
        <w:rPr>
          <w:b/>
        </w:rPr>
        <w:t xml:space="preserve">. Финансирование внеурочной деятельности. </w:t>
      </w:r>
    </w:p>
    <w:p w:rsidR="00295B0E" w:rsidRPr="00576910" w:rsidRDefault="00295B0E" w:rsidP="00295B0E">
      <w:pPr>
        <w:ind w:left="-567"/>
        <w:jc w:val="both"/>
      </w:pPr>
      <w:r>
        <w:t>5</w:t>
      </w:r>
      <w:r w:rsidRPr="00576910">
        <w:t xml:space="preserve">.1. Оплата часов преподавательской деятельности, отводимых на внеурочную деятельность, организуемую в школе, осуществляется в пределах средств фонда заработной платы и в соответствии с Положением об оплате труда работников школы. </w:t>
      </w:r>
    </w:p>
    <w:p w:rsidR="00295B0E" w:rsidRDefault="00295B0E" w:rsidP="00295B0E">
      <w:pPr>
        <w:jc w:val="both"/>
      </w:pPr>
    </w:p>
    <w:p w:rsidR="005631F6" w:rsidRDefault="005631F6" w:rsidP="00295B0E"/>
    <w:sectPr w:rsidR="005631F6" w:rsidSect="00F43FF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93C"/>
    <w:multiLevelType w:val="hybridMultilevel"/>
    <w:tmpl w:val="826E546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0E"/>
    <w:rsid w:val="00295B0E"/>
    <w:rsid w:val="005631F6"/>
    <w:rsid w:val="00A55394"/>
    <w:rsid w:val="00B83FA3"/>
    <w:rsid w:val="00C87D0A"/>
    <w:rsid w:val="00F43FFB"/>
    <w:rsid w:val="00F5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B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B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XTreme.ws</cp:lastModifiedBy>
  <cp:revision>2</cp:revision>
  <dcterms:created xsi:type="dcterms:W3CDTF">2018-12-02T21:05:00Z</dcterms:created>
  <dcterms:modified xsi:type="dcterms:W3CDTF">2018-12-02T21:05:00Z</dcterms:modified>
</cp:coreProperties>
</file>